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>
      <w:pPr>
        <w:pStyle w:val="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>
      <w:pPr>
        <w:pStyle w:val="6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2021 год                                                                                                     п. Сорум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Сорум оповещает о начале общественных обсуждений по проекту </w:t>
      </w:r>
      <w:r>
        <w:rPr>
          <w:rFonts w:ascii="Times New Roman" w:hAnsi="Times New Roman"/>
          <w:sz w:val="24"/>
          <w:szCs w:val="24"/>
        </w:rPr>
        <w:t xml:space="preserve"> внесения изменений в правила землепользования и застройки сельского поселения Сорум. </w:t>
      </w:r>
    </w:p>
    <w:p>
      <w:pPr>
        <w:pStyle w:val="6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К проекту прилагается: 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 </w:t>
      </w:r>
      <w:r>
        <w:rPr>
          <w:rFonts w:ascii="Times New Roman" w:hAnsi="Times New Roman"/>
          <w:sz w:val="24"/>
          <w:szCs w:val="24"/>
          <w:u w:val="single"/>
        </w:rPr>
        <w:t xml:space="preserve">по внесению изменений в правила землепользования и застройки сельского поселения Сорум________________________________________________________________ </w:t>
      </w:r>
    </w:p>
    <w:p>
      <w:pPr>
        <w:pStyle w:val="6"/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(наименование проекта и перечень информационных материалов к проекту)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 информационные материалы к нему будут размещены на официальном сайте органов    местного самоуправления сельского поселения Сорум в сети Интернет в разделе  «</w:t>
      </w:r>
      <w:r>
        <w:rPr>
          <w:rFonts w:ascii="Times New Roman" w:hAnsi="Times New Roman"/>
          <w:sz w:val="24"/>
          <w:szCs w:val="24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» по адресу: 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  <w:r>
        <w:fldChar w:fldCharType="begin"/>
      </w:r>
      <w:r>
        <w:instrText xml:space="preserve"> HYPERLINK "http://admsorum.ru/info/hearing/#tabs-container1"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</w:rPr>
        <w:t>http://admsorum.ru/info/hearing/#tabs-container1</w:t>
      </w:r>
      <w:r>
        <w:rPr>
          <w:rStyle w:val="4"/>
          <w:rFonts w:ascii="Times New Roman" w:hAnsi="Times New Roman" w:cs="Times New Roman"/>
          <w:sz w:val="24"/>
        </w:rPr>
        <w:fldChar w:fldCharType="end"/>
      </w:r>
    </w:p>
    <w:p>
      <w:pPr>
        <w:pStyle w:val="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(информация об официальном сайте)</w:t>
      </w:r>
    </w:p>
    <w:p>
      <w:pPr>
        <w:pStyle w:val="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2021 года 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декабря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2021  года.</w:t>
      </w:r>
    </w:p>
    <w:p>
      <w:pPr>
        <w:pStyle w:val="6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(информация о порядке и сроках проведения общественных обсуждений)</w:t>
      </w:r>
    </w:p>
    <w:p>
      <w:pPr>
        <w:pStyle w:val="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проекта будет проходить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сельского поселения Сорум   по  адресу: п. Сорум, ул. Центральная, дом 34, первый этаж, кабинет главы сельского поселения Сорум,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 года с  15 часов 00 минут до 16 часов 00 минут,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 года с 15 часов 00 минут до 16 часов 00 минут.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(информация о месте, дате открытия экспозиции проекта, сроках проведения экспозиции, о днях и часах,</w:t>
      </w:r>
    </w:p>
    <w:p>
      <w:pPr>
        <w:pStyle w:val="6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которые возможно посещение экспозиции)</w:t>
      </w:r>
    </w:p>
    <w:p>
      <w:pPr>
        <w:pStyle w:val="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и замечания по проекту принимаются: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 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2021 года 16 часов 00 минут администрацией сельского поселения Сорум Белоярского района в письменной форме по  адресу: п. Сорум, ул. Центральная, дом 34, первый этаж, кабинет главы сельского поселения Сорум, или в форме электронного документа на адрес электронной почты: </w:t>
      </w:r>
      <w:r>
        <w:fldChar w:fldCharType="begin"/>
      </w:r>
      <w:r>
        <w:instrText xml:space="preserve"> HYPERLINK "mailto:admsorum@mail.ru" </w:instrText>
      </w:r>
      <w:r>
        <w:fldChar w:fldCharType="separate"/>
      </w:r>
      <w:r>
        <w:rPr>
          <w:rStyle w:val="4"/>
          <w:rFonts w:ascii="Times New Roman" w:hAnsi="Times New Roman"/>
          <w:sz w:val="24"/>
          <w:szCs w:val="24"/>
          <w:lang w:val="en-US"/>
        </w:rPr>
        <w:t>admsorum</w:t>
      </w:r>
      <w:r>
        <w:rPr>
          <w:rStyle w:val="4"/>
          <w:rFonts w:ascii="Times New Roman" w:hAnsi="Times New Roman"/>
          <w:sz w:val="24"/>
          <w:szCs w:val="24"/>
        </w:rPr>
        <w:t>@</w:t>
      </w:r>
      <w:r>
        <w:rPr>
          <w:rStyle w:val="4"/>
          <w:rFonts w:ascii="Times New Roman" w:hAnsi="Times New Roman"/>
          <w:sz w:val="24"/>
          <w:szCs w:val="24"/>
          <w:lang w:val="en-US"/>
        </w:rPr>
        <w:t>mail</w:t>
      </w:r>
      <w:r>
        <w:rPr>
          <w:rStyle w:val="4"/>
          <w:rFonts w:ascii="Times New Roman" w:hAnsi="Times New Roman"/>
          <w:sz w:val="24"/>
          <w:szCs w:val="24"/>
        </w:rPr>
        <w:t>.</w:t>
      </w:r>
      <w:r>
        <w:rPr>
          <w:rStyle w:val="4"/>
          <w:rFonts w:ascii="Times New Roman" w:hAnsi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Сорум, внесшего предложение по обсуждаемому проекту. </w:t>
      </w:r>
      <w:r>
        <w:rPr>
          <w:rFonts w:ascii="Times New Roman" w:hAnsi="Times New Roman"/>
          <w:sz w:val="24"/>
          <w:szCs w:val="24"/>
          <w:u w:val="single"/>
        </w:rPr>
        <w:t>Контактное лицо для направления замечаний и предложений: 8(34670) 36-848 (Емельянова Людмила Владимировна).</w:t>
      </w:r>
    </w:p>
    <w:p>
      <w:pPr>
        <w:pStyle w:val="6"/>
        <w:spacing w:line="276" w:lineRule="auto"/>
        <w:ind w:firstLine="567"/>
        <w:jc w:val="center"/>
      </w:pPr>
      <w:r>
        <w:rPr>
          <w:rFonts w:ascii="Times New Roman" w:hAnsi="Times New Roman" w:cs="Times New Roman"/>
        </w:rPr>
        <w:t>(информация о порядке, сроке и форме внесения участниками общественных обсуждений                предложений и замечаний по проекту)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tabs>
          <w:tab w:val="left" w:pos="1077"/>
        </w:tabs>
        <w:outlineLvl w:val="1"/>
      </w:pPr>
    </w:p>
    <w:p/>
    <w:sectPr>
      <w:pgSz w:w="11906" w:h="16838"/>
      <w:pgMar w:top="1134" w:right="737" w:bottom="1134" w:left="1559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8"/>
    <w:rsid w:val="000317F1"/>
    <w:rsid w:val="000E4D44"/>
    <w:rsid w:val="00155F83"/>
    <w:rsid w:val="001E207B"/>
    <w:rsid w:val="001E4DAF"/>
    <w:rsid w:val="002461E0"/>
    <w:rsid w:val="00255D38"/>
    <w:rsid w:val="002649B5"/>
    <w:rsid w:val="00286886"/>
    <w:rsid w:val="002C0F80"/>
    <w:rsid w:val="0031181D"/>
    <w:rsid w:val="003957E0"/>
    <w:rsid w:val="003A573F"/>
    <w:rsid w:val="003E4856"/>
    <w:rsid w:val="003F4955"/>
    <w:rsid w:val="004223AE"/>
    <w:rsid w:val="004E58D9"/>
    <w:rsid w:val="00502D09"/>
    <w:rsid w:val="00553378"/>
    <w:rsid w:val="00556637"/>
    <w:rsid w:val="005A76F6"/>
    <w:rsid w:val="005C570C"/>
    <w:rsid w:val="005E3819"/>
    <w:rsid w:val="0062242D"/>
    <w:rsid w:val="006F4475"/>
    <w:rsid w:val="007244F2"/>
    <w:rsid w:val="00763026"/>
    <w:rsid w:val="00786B64"/>
    <w:rsid w:val="007C1F1D"/>
    <w:rsid w:val="007D33D5"/>
    <w:rsid w:val="008361CD"/>
    <w:rsid w:val="008406E4"/>
    <w:rsid w:val="00881B56"/>
    <w:rsid w:val="008B7254"/>
    <w:rsid w:val="00922467"/>
    <w:rsid w:val="00956EC5"/>
    <w:rsid w:val="00972B6F"/>
    <w:rsid w:val="00A14432"/>
    <w:rsid w:val="00A26E05"/>
    <w:rsid w:val="00A53A3D"/>
    <w:rsid w:val="00A540D0"/>
    <w:rsid w:val="00AA5D91"/>
    <w:rsid w:val="00B44154"/>
    <w:rsid w:val="00B52597"/>
    <w:rsid w:val="00BA52DF"/>
    <w:rsid w:val="00C6706D"/>
    <w:rsid w:val="00C77E26"/>
    <w:rsid w:val="00D456EB"/>
    <w:rsid w:val="00DD0F61"/>
    <w:rsid w:val="00DF33C9"/>
    <w:rsid w:val="00E21FCD"/>
    <w:rsid w:val="00EA2CAE"/>
    <w:rsid w:val="00ED13F4"/>
    <w:rsid w:val="00EE1008"/>
    <w:rsid w:val="00F17469"/>
    <w:rsid w:val="00F73DC9"/>
    <w:rsid w:val="00F756B7"/>
    <w:rsid w:val="00F90F11"/>
    <w:rsid w:val="00F9209E"/>
    <w:rsid w:val="00FB2452"/>
    <w:rsid w:val="00FD0F0C"/>
    <w:rsid w:val="00FE1304"/>
    <w:rsid w:val="00FF7089"/>
    <w:rsid w:val="05445E67"/>
    <w:rsid w:val="565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onsPlusNormal"/>
    <w:link w:val="7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6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7">
    <w:name w:val="ConsPlusNormal Знак"/>
    <w:link w:val="5"/>
    <w:locked/>
    <w:uiPriority w:val="0"/>
    <w:rPr>
      <w:rFonts w:ascii="Calibri" w:hAnsi="Calibri" w:eastAsia="Times New Roman" w:cs="Calibri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8121A9-CF9F-4FA8-A1BF-90B7476830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412</Words>
  <Characters>2350</Characters>
  <Lines>19</Lines>
  <Paragraphs>5</Paragraphs>
  <TotalTime>8</TotalTime>
  <ScaleCrop>false</ScaleCrop>
  <LinksUpToDate>false</LinksUpToDate>
  <CharactersWithSpaces>2757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2021-05-26T11:29:00Z</dcterms:created>
  <dc:creator>Мельникова Нона Юрьевна</dc:creator>
  <cp:lastModifiedBy>ZamGlavy</cp:lastModifiedBy>
  <cp:lastPrinted>2021-11-02T11:12:29Z</cp:lastPrinted>
  <dcterms:modified xsi:type="dcterms:W3CDTF">2021-11-02T11:13:53Z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82AC115A095745E282E18F9951AE638F</vt:lpwstr>
  </property>
</Properties>
</file>